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Sprawozdanie z wyjazdu szkoleniowego KGW</w:t>
      </w:r>
    </w:p>
    <w:p>
      <w:r>
        <w:t>Wewnętrzne sprawozdanie po zakończonym wyjeździe. Opisuje fakty i przydatność zajęć. Nie zastępuje formularza rozliczenia dotacji, dowodu księgowego ani zaświadczenia wystawianego przez realizatora szkolenia.</w:t>
      </w:r>
    </w:p>
    <w:p>
      <w:pPr>
        <w:spacing w:after="120"/>
      </w:pPr>
      <w:r>
        <w:rPr>
          <w:b/>
        </w:rPr>
        <w:t xml:space="preserve">Nazwa KGW i wyjazdu: </w:t>
      </w:r>
      <w:r>
        <w:t>[uzupełnij]</w:t>
      </w:r>
    </w:p>
    <w:p>
      <w:pPr>
        <w:spacing w:after="120"/>
      </w:pPr>
      <w:r>
        <w:rPr>
          <w:b/>
        </w:rPr>
        <w:t xml:space="preserve">Termin oraz rzeczywiste miejsce realizacji: </w:t>
      </w:r>
      <w:r>
        <w:t>[uzupełnij]</w:t>
      </w:r>
    </w:p>
    <w:p>
      <w:pPr>
        <w:spacing w:after="120"/>
      </w:pPr>
      <w:r>
        <w:rPr>
          <w:b/>
        </w:rPr>
        <w:t xml:space="preserve">Data sprawozdania i osoba sporządzająca: </w:t>
      </w:r>
      <w:r>
        <w:t>[uzupełnij]</w:t>
      </w:r>
    </w:p>
    <w:p>
      <w:pPr>
        <w:spacing w:after="120"/>
      </w:pPr>
      <w:r>
        <w:rPr>
          <w:b/>
        </w:rPr>
        <w:t xml:space="preserve">Liczba uczestników i oznaczenie listy obecności: </w:t>
      </w:r>
      <w:r>
        <w:t>[uzupełnij]</w:t>
      </w:r>
    </w:p>
    <w:p>
      <w:pPr>
        <w:spacing w:after="120"/>
      </w:pPr>
      <w:r>
        <w:rPr>
          <w:b/>
        </w:rPr>
        <w:t xml:space="preserve">Oznaczenie programu przyjętego przed wyjazdem: </w:t>
      </w:r>
      <w:r>
        <w:t>[uzupełnij]</w:t>
      </w:r>
    </w:p>
    <w:p>
      <w:pPr>
        <w:pStyle w:val="Heading1"/>
      </w:pPr>
      <w:r>
        <w:t>Plan a wykonanie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Zaplanowany blok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Faktyczny temat czas i prowadzący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Zmiana i przyczyna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Dowód wykonania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Rezultaty i wykorzystanie wiedzy</w:t>
      </w:r>
    </w:p>
    <w:p>
      <w:pPr>
        <w:spacing w:after="120"/>
      </w:pPr>
      <w:r>
        <w:rPr>
          <w:b/>
        </w:rPr>
        <w:t xml:space="preserve">Jakie zadanie wykonali uczestnicy i jaki materiał powstał: </w:t>
      </w:r>
      <w:r>
        <w:t>[uzupełnij]</w:t>
      </w:r>
    </w:p>
    <w:p>
      <w:pPr>
        <w:spacing w:after="120"/>
      </w:pPr>
      <w:r>
        <w:rPr>
          <w:b/>
        </w:rPr>
        <w:t xml:space="preserve">Jak sprawdzono rezultat i co pozostaje do poprawy: </w:t>
      </w:r>
      <w:r>
        <w:t>[uzupełnij]</w:t>
      </w:r>
    </w:p>
    <w:p>
      <w:pPr>
        <w:spacing w:after="120"/>
      </w:pPr>
      <w:r>
        <w:rPr>
          <w:b/>
        </w:rPr>
        <w:t xml:space="preserve">Co koło wdroży kto odpowiada i do kiedy: </w:t>
      </w:r>
      <w:r>
        <w:t>[uzupełnij]</w:t>
      </w:r>
    </w:p>
    <w:p>
      <w:pPr>
        <w:spacing w:after="120"/>
      </w:pPr>
      <w:r>
        <w:rPr>
          <w:b/>
        </w:rPr>
        <w:t xml:space="preserve">Usługi pobytowe i integracja opisane oddzielnie od nauki: </w:t>
      </w:r>
      <w:r>
        <w:t>[uzupełnij]</w:t>
      </w:r>
    </w:p>
    <w:p>
      <w:pPr>
        <w:spacing w:after="120"/>
      </w:pPr>
      <w:r>
        <w:rPr>
          <w:b/>
        </w:rPr>
        <w:t xml:space="preserve">Trudności i rekomendacje na następny wyjazd: </w:t>
      </w:r>
      <w:r>
        <w:t>[uzupełnij]</w:t>
      </w:r>
    </w:p>
    <w:p>
      <w:pPr>
        <w:pStyle w:val="Heading1"/>
      </w:pPr>
      <w:r>
        <w:t>Dokumenty i akceptacja</w:t>
      </w:r>
    </w:p>
    <w:p>
      <w:pPr>
        <w:spacing w:after="120"/>
      </w:pPr>
      <w:r>
        <w:rPr>
          <w:b/>
        </w:rPr>
        <w:t xml:space="preserve">Lista załączników i miejsce ich przechowywania: </w:t>
      </w:r>
      <w:r>
        <w:t>[uzupełnij]</w:t>
      </w:r>
    </w:p>
    <w:p>
      <w:pPr>
        <w:spacing w:after="120"/>
      </w:pPr>
      <w:r>
        <w:rPr>
          <w:b/>
        </w:rPr>
        <w:t xml:space="preserve">Oznaczenie oddzielnego zestawienia finansowego: </w:t>
      </w:r>
      <w:r>
        <w:t>[uzupełnij]</w:t>
      </w:r>
    </w:p>
    <w:p>
      <w:pPr>
        <w:spacing w:after="120"/>
      </w:pPr>
      <w:r>
        <w:rPr>
          <w:b/>
        </w:rPr>
        <w:t xml:space="preserve">Podpis osoby sporządzającej i data: </w:t>
      </w:r>
      <w:r>
        <w:t>[uzupełnij]</w:t>
      </w:r>
    </w:p>
    <w:p>
      <w:pPr>
        <w:spacing w:after="120"/>
      </w:pPr>
      <w:r>
        <w:rPr>
          <w:b/>
        </w:rPr>
        <w:t xml:space="preserve">Sposób przyjęcia sprawozdania zgodnie z zasadami koła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Sprawozdanie powstaje po wyjeździe i odnosi się do rzeczywistej realizacji. Odróżnij planowane godziny od faktycznie odbytych zajęć oraz obecność na wyjeździe od udziału w określonym module.</w:t>
      </w:r>
    </w:p>
    <w:p>
      <w:pPr>
        <w:pStyle w:val="ListBullet"/>
      </w:pPr>
      <w:r>
        <w:t>Produkt to konkretny materiał, na przykład przygotowany kosztorys. Rezultat to zmiana umiejętności lub sposobu działania, którą można sprawdzić. Nie nazywaj samego otrzymania dyplomu dowodem trwałego wzrostu kompetencji.</w:t>
      </w:r>
    </w:p>
    <w:p>
      <w:pPr>
        <w:pStyle w:val="ListBullet"/>
      </w:pPr>
      <w:r>
        <w:t>Zmian tematu, prowadzącego, czasu lub miejsca nie ukrywaj. Wskaż przyczynę, sposób uzgodnienia i wpływ na cel wyjazdu. Nie dopisuj ćwiczeń lub konsultacji, których uczestnicy nie mieli.</w:t>
      </w:r>
    </w:p>
    <w:p>
      <w:pPr>
        <w:pStyle w:val="ListBullet"/>
      </w:pPr>
      <w:r>
        <w:t>Jako dowody dobieraj potrzebne dokumenty, takie jak faktyczny program, lista obecności, karta ćwiczenia lub materiał uczestników. Zdjęcia nie są obowiązkowym dowodem w każdej sytuacji; ich publikacja wymaga oddzielnego rozważenia praw do wizerunku i ochrony danych.</w:t>
      </w:r>
    </w:p>
    <w:p>
      <w:pPr>
        <w:pStyle w:val="ListBullet"/>
      </w:pPr>
      <w:r>
        <w:t>Kwoty i dokumenty finansowe rozlicz w oddzielnym zestawieniu i wymaganym systemie ewidencji. Powiąż je oznaczeniami dokumentów, lecz nie wpisuj na ogólnodostępnym sprawozdaniu prywatnych danych uczestników lub informacji o ich płatnościach.</w:t>
      </w:r>
    </w:p>
    <w:p>
      <w:pPr>
        <w:pStyle w:val="ListBullet"/>
      </w:pPr>
      <w:r>
        <w:t>W przypadku dotacji sprawdź obowiązkowy formularz, terminy, wskaźniki i załączniki danej umowy. Ten wzór pomaga zebrać fakty, ale nie gwarantuje przyjęcia rozliczenia i nie zastępuje urzędowego sprawozdania.</w:t>
      </w:r>
    </w:p>
    <w:p>
      <w:pPr>
        <w:pStyle w:val="Heading1"/>
      </w:pPr>
      <w:r>
        <w:t>Przykład objaśniający</w:t>
      </w:r>
    </w:p>
    <w:p>
      <w:r>
        <w:t>Przykład wyłącznie fikcyjny: zaplanowano 180 minut ćwiczeń z kosztorysu; odbyło się 180 minut. Powstał jeden roboczy budżet stoiska, załącznik 3. Do 30 listopada zespół sprawdzi ceny opakowań i uzupełni brakujące pozycje przed decyzją o sprzedaży.</w:t>
      </w:r>
    </w:p>
    <w:p>
      <w:pPr>
        <w:pStyle w:val="Heading1"/>
      </w:pPr>
      <w:r>
        <w:t>Podstawy do sprawdzenia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szkoleniakgw.pl/sprawozdanie-z-wyjazdu-szkoleniowego-kgw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wyjazdu szkoleniowego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